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33DB9" w14:textId="77777777" w:rsidR="00107E52" w:rsidRDefault="00105FF2" w:rsidP="00107E52">
      <w:pPr>
        <w:pStyle w:val="Heading1"/>
        <w:ind w:right="-990"/>
        <w:rPr>
          <w:rFonts w:asciiTheme="minorHAnsi" w:hAnsiTheme="minorHAnsi" w:cstheme="minorHAnsi"/>
          <w:color w:val="C2D69B" w:themeColor="accent3" w:themeTint="99"/>
        </w:rPr>
      </w:pPr>
      <w:r>
        <w:rPr>
          <w:noProof/>
        </w:rPr>
        <w:drawing>
          <wp:inline distT="0" distB="0" distL="0" distR="0" wp14:anchorId="2D12B7D7" wp14:editId="42237784">
            <wp:extent cx="3276600" cy="16902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257" cy="169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3C76F" w14:textId="77777777" w:rsidR="00107E52" w:rsidRDefault="00107E52" w:rsidP="00107E52">
      <w:pPr>
        <w:pStyle w:val="Heading1"/>
        <w:ind w:right="-990"/>
        <w:rPr>
          <w:rFonts w:asciiTheme="minorHAnsi" w:hAnsiTheme="minorHAnsi" w:cstheme="minorHAnsi"/>
          <w:color w:val="C2D69B" w:themeColor="accent3" w:themeTint="99"/>
        </w:rPr>
      </w:pPr>
    </w:p>
    <w:p w14:paraId="10A6D660" w14:textId="77B1F417" w:rsidR="006010F7" w:rsidRPr="001878FF" w:rsidRDefault="0085311B" w:rsidP="00105FF2">
      <w:pPr>
        <w:pStyle w:val="Heading1"/>
        <w:ind w:right="-990"/>
        <w:rPr>
          <w:rFonts w:asciiTheme="minorHAnsi" w:hAnsiTheme="minorHAnsi" w:cstheme="minorHAnsi"/>
          <w:color w:val="67C84C"/>
          <w:lang w:val="el-GR"/>
        </w:rPr>
      </w:pPr>
      <w:r>
        <w:rPr>
          <w:rFonts w:asciiTheme="minorHAnsi" w:hAnsiTheme="minorHAnsi" w:cstheme="minorHAnsi"/>
          <w:color w:val="67C84C"/>
          <w:lang w:val="el-GR"/>
        </w:rPr>
        <w:t>Δήμος Θήρας</w:t>
      </w:r>
      <w:r w:rsidR="00FC6798">
        <w:rPr>
          <w:rFonts w:asciiTheme="minorHAnsi" w:hAnsiTheme="minorHAnsi" w:cstheme="minorHAnsi"/>
          <w:color w:val="67C84C"/>
          <w:lang w:val="el-GR"/>
        </w:rPr>
        <w:t xml:space="preserve"> </w:t>
      </w:r>
      <w:r w:rsidR="006A4862">
        <w:rPr>
          <w:rFonts w:asciiTheme="minorHAnsi" w:hAnsiTheme="minorHAnsi" w:cstheme="minorHAnsi"/>
          <w:color w:val="67C84C"/>
          <w:lang w:val="el-GR"/>
        </w:rPr>
        <w:t>-</w:t>
      </w:r>
      <w:r w:rsidR="00FC6798" w:rsidRPr="00FC6798">
        <w:rPr>
          <w:rFonts w:asciiTheme="minorHAnsi" w:hAnsiTheme="minorHAnsi" w:cstheme="minorHAnsi"/>
          <w:color w:val="67C84C"/>
          <w:lang w:val="el-GR"/>
        </w:rPr>
        <w:t xml:space="preserve">Οργάνωση και πρακτικά </w:t>
      </w:r>
      <w:r>
        <w:rPr>
          <w:rFonts w:asciiTheme="minorHAnsi" w:hAnsiTheme="minorHAnsi" w:cstheme="minorHAnsi"/>
          <w:color w:val="67C84C"/>
          <w:lang w:val="el-GR"/>
        </w:rPr>
        <w:t>3</w:t>
      </w:r>
      <w:r w:rsidR="00FC6798" w:rsidRPr="00FC6798">
        <w:rPr>
          <w:rFonts w:asciiTheme="minorHAnsi" w:hAnsiTheme="minorHAnsi" w:cstheme="minorHAnsi"/>
          <w:color w:val="67C84C"/>
          <w:lang w:val="el-GR"/>
        </w:rPr>
        <w:t>ης Συνάντησης του STRATENERGY από τ</w:t>
      </w:r>
      <w:r>
        <w:rPr>
          <w:rFonts w:asciiTheme="minorHAnsi" w:hAnsiTheme="minorHAnsi" w:cstheme="minorHAnsi"/>
          <w:color w:val="67C84C"/>
          <w:lang w:val="el-GR"/>
        </w:rPr>
        <w:t>ο</w:t>
      </w:r>
      <w:r w:rsidR="00FC6798" w:rsidRPr="00FC6798">
        <w:rPr>
          <w:rFonts w:asciiTheme="minorHAnsi" w:hAnsiTheme="minorHAnsi" w:cstheme="minorHAnsi"/>
          <w:color w:val="67C84C"/>
          <w:lang w:val="el-GR"/>
        </w:rPr>
        <w:t xml:space="preserve">ν </w:t>
      </w:r>
      <w:r w:rsidR="007E7ED7">
        <w:rPr>
          <w:rFonts w:asciiTheme="minorHAnsi" w:hAnsiTheme="minorHAnsi" w:cstheme="minorHAnsi"/>
          <w:color w:val="67C84C"/>
          <w:lang w:val="el-GR"/>
        </w:rPr>
        <w:t>Δ</w:t>
      </w:r>
      <w:r>
        <w:rPr>
          <w:rFonts w:asciiTheme="minorHAnsi" w:hAnsiTheme="minorHAnsi" w:cstheme="minorHAnsi"/>
          <w:color w:val="67C84C"/>
          <w:lang w:val="el-GR"/>
        </w:rPr>
        <w:t>ήμο Θήρας</w:t>
      </w:r>
      <w:r w:rsidR="00FC6798" w:rsidRPr="00FC6798">
        <w:rPr>
          <w:rFonts w:asciiTheme="minorHAnsi" w:hAnsiTheme="minorHAnsi" w:cstheme="minorHAnsi"/>
          <w:color w:val="67C84C"/>
          <w:lang w:val="el-GR"/>
        </w:rPr>
        <w:t xml:space="preserve"> </w:t>
      </w:r>
      <w:r w:rsidR="000C23A5">
        <w:rPr>
          <w:rFonts w:asciiTheme="minorHAnsi" w:hAnsiTheme="minorHAnsi" w:cstheme="minorHAnsi"/>
          <w:color w:val="67C84C"/>
          <w:lang w:val="el-GR"/>
        </w:rPr>
        <w:t xml:space="preserve">– </w:t>
      </w:r>
      <w:r w:rsidR="00FC6798">
        <w:rPr>
          <w:rFonts w:asciiTheme="minorHAnsi" w:hAnsiTheme="minorHAnsi" w:cstheme="minorHAnsi"/>
          <w:color w:val="67C84C"/>
          <w:lang w:val="el-GR"/>
        </w:rPr>
        <w:t>1.</w:t>
      </w:r>
      <w:r w:rsidR="000E03B1">
        <w:rPr>
          <w:rFonts w:asciiTheme="minorHAnsi" w:hAnsiTheme="minorHAnsi" w:cstheme="minorHAnsi"/>
          <w:color w:val="67C84C"/>
          <w:lang w:val="el-GR"/>
        </w:rPr>
        <w:t>5</w:t>
      </w:r>
      <w:r w:rsidR="00FC6798">
        <w:rPr>
          <w:rFonts w:asciiTheme="minorHAnsi" w:hAnsiTheme="minorHAnsi" w:cstheme="minorHAnsi"/>
          <w:color w:val="67C84C"/>
          <w:lang w:val="el-GR"/>
        </w:rPr>
        <w:t>.3</w:t>
      </w:r>
    </w:p>
    <w:p w14:paraId="6B7AEDD3" w14:textId="77777777" w:rsidR="006010F7" w:rsidRPr="006010F7" w:rsidRDefault="002D204C" w:rsidP="006010F7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CD692" wp14:editId="32B09427">
                <wp:simplePos x="0" y="0"/>
                <wp:positionH relativeFrom="column">
                  <wp:posOffset>-212725</wp:posOffset>
                </wp:positionH>
                <wp:positionV relativeFrom="paragraph">
                  <wp:posOffset>149860</wp:posOffset>
                </wp:positionV>
                <wp:extent cx="6422390" cy="635"/>
                <wp:effectExtent l="0" t="19050" r="16510" b="1841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239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0A0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6.75pt;margin-top:11.8pt;width:505.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" strokecolor="gray [1629]" strokeweight="2.25pt"/>
            </w:pict>
          </mc:Fallback>
        </mc:AlternateContent>
      </w:r>
    </w:p>
    <w:p w14:paraId="6602A665" w14:textId="77777777" w:rsidR="00107E52" w:rsidRPr="000C23A5" w:rsidRDefault="00FC6798" w:rsidP="000C23A5">
      <w:pPr>
        <w:ind w:left="8100" w:hanging="8100"/>
        <w:rPr>
          <w:color w:val="404040" w:themeColor="text1" w:themeTint="BF"/>
          <w:lang w:val="el-GR"/>
        </w:rPr>
      </w:pPr>
      <w:r w:rsidRPr="00FC6798">
        <w:rPr>
          <w:sz w:val="24"/>
          <w:szCs w:val="24"/>
          <w:lang w:val="el-GR"/>
        </w:rPr>
        <w:t xml:space="preserve">ΗΜΕΡΗΣΙΑ ΔΙΑΤΑΞΗ </w:t>
      </w:r>
      <w:r w:rsidR="0085311B" w:rsidRPr="0085311B">
        <w:rPr>
          <w:sz w:val="24"/>
          <w:szCs w:val="24"/>
          <w:lang w:val="el-GR"/>
        </w:rPr>
        <w:t>3</w:t>
      </w:r>
      <w:r w:rsidR="0085311B">
        <w:rPr>
          <w:sz w:val="24"/>
          <w:szCs w:val="24"/>
          <w:vertAlign w:val="superscript"/>
          <w:lang w:val="el-GR"/>
        </w:rPr>
        <w:t>η</w:t>
      </w:r>
      <w:r w:rsidRPr="00FC6798">
        <w:rPr>
          <w:sz w:val="24"/>
          <w:szCs w:val="24"/>
          <w:vertAlign w:val="superscript"/>
          <w:lang w:val="el-GR"/>
        </w:rPr>
        <w:t>ς</w:t>
      </w:r>
      <w:r w:rsidRPr="00FC6798">
        <w:rPr>
          <w:sz w:val="24"/>
          <w:szCs w:val="24"/>
          <w:lang w:val="el-GR"/>
        </w:rPr>
        <w:t xml:space="preserve"> ΣΥΝΑΝΤΗΣΗΣ</w:t>
      </w:r>
      <w:r>
        <w:rPr>
          <w:lang w:val="el-GR"/>
        </w:rPr>
        <w:t xml:space="preserve">                                                     </w:t>
      </w:r>
      <w:r w:rsidR="0085311B">
        <w:rPr>
          <w:lang w:val="el-GR"/>
        </w:rPr>
        <w:t xml:space="preserve">4 </w:t>
      </w:r>
      <w:r>
        <w:rPr>
          <w:lang w:val="el-GR"/>
        </w:rPr>
        <w:t xml:space="preserve">&amp; </w:t>
      </w:r>
      <w:r w:rsidR="0085311B">
        <w:rPr>
          <w:lang w:val="el-GR"/>
        </w:rPr>
        <w:t>5 ΔΕΚΕΜΒΡΙΟΥ</w:t>
      </w:r>
      <w:r>
        <w:rPr>
          <w:lang w:val="el-GR"/>
        </w:rPr>
        <w:t xml:space="preserve"> 2019</w:t>
      </w:r>
      <w:r w:rsidR="000C23A5">
        <w:rPr>
          <w:lang w:val="el-GR"/>
        </w:rPr>
        <w:tab/>
      </w:r>
      <w:r w:rsidR="000C23A5">
        <w:rPr>
          <w:lang w:val="el-GR"/>
        </w:rPr>
        <w:tab/>
      </w:r>
      <w:r w:rsidR="000C23A5">
        <w:rPr>
          <w:lang w:val="el-GR"/>
        </w:rPr>
        <w:tab/>
      </w:r>
      <w:r w:rsidR="000C23A5">
        <w:rPr>
          <w:lang w:val="el-GR"/>
        </w:rPr>
        <w:tab/>
      </w:r>
      <w:r w:rsidR="000C23A5">
        <w:rPr>
          <w:lang w:val="el-GR"/>
        </w:rPr>
        <w:tab/>
      </w:r>
      <w:r w:rsidR="000C23A5">
        <w:rPr>
          <w:lang w:val="el-GR"/>
        </w:rPr>
        <w:tab/>
      </w:r>
    </w:p>
    <w:p w14:paraId="0EB65C84" w14:textId="77777777" w:rsidR="00771DC9" w:rsidRDefault="00771DC9" w:rsidP="00105FF2">
      <w:pPr>
        <w:rPr>
          <w:lang w:val="el-GR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B307256" wp14:editId="4C9F22BC">
            <wp:simplePos x="0" y="0"/>
            <wp:positionH relativeFrom="margin">
              <wp:posOffset>-930275</wp:posOffset>
            </wp:positionH>
            <wp:positionV relativeFrom="margin">
              <wp:posOffset>4926330</wp:posOffset>
            </wp:positionV>
            <wp:extent cx="7761605" cy="426275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426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07F60B" w14:textId="77777777" w:rsidR="00771DC9" w:rsidRDefault="00FC6798" w:rsidP="00105FF2">
      <w:pPr>
        <w:rPr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00469CE" wp14:editId="145BBFB5">
            <wp:simplePos x="0" y="0"/>
            <wp:positionH relativeFrom="column">
              <wp:posOffset>-381000</wp:posOffset>
            </wp:positionH>
            <wp:positionV relativeFrom="paragraph">
              <wp:posOffset>53340</wp:posOffset>
            </wp:positionV>
            <wp:extent cx="2023745" cy="10426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76BF6B" w14:textId="77777777" w:rsidR="00771DC9" w:rsidRDefault="00771DC9" w:rsidP="00105FF2">
      <w:pPr>
        <w:rPr>
          <w:lang w:val="el-GR"/>
        </w:rPr>
      </w:pPr>
    </w:p>
    <w:p w14:paraId="6F9A20EB" w14:textId="77777777" w:rsidR="006010F7" w:rsidRDefault="006010F7" w:rsidP="00105FF2">
      <w:pPr>
        <w:rPr>
          <w:lang w:val="el-GR"/>
        </w:rPr>
      </w:pPr>
    </w:p>
    <w:p w14:paraId="06EDC84B" w14:textId="77777777" w:rsidR="00FC6798" w:rsidRDefault="00FC6798" w:rsidP="00105FF2">
      <w:pPr>
        <w:rPr>
          <w:lang w:val="el-GR"/>
        </w:rPr>
      </w:pPr>
    </w:p>
    <w:p w14:paraId="6B298E87" w14:textId="77777777" w:rsidR="00FC6798" w:rsidRDefault="00FC6798" w:rsidP="00105FF2">
      <w:pPr>
        <w:rPr>
          <w:lang w:val="el-GR"/>
        </w:rPr>
      </w:pPr>
    </w:p>
    <w:p w14:paraId="344DD478" w14:textId="77777777" w:rsidR="00FC6798" w:rsidRPr="00472121" w:rsidRDefault="00FC6798" w:rsidP="00FC6798">
      <w:pPr>
        <w:pStyle w:val="Title"/>
        <w:jc w:val="center"/>
        <w:rPr>
          <w:sz w:val="32"/>
          <w:szCs w:val="32"/>
          <w:lang w:val="el-GR"/>
        </w:rPr>
      </w:pPr>
    </w:p>
    <w:p w14:paraId="28DCCA26" w14:textId="77777777" w:rsidR="00FC6798" w:rsidRDefault="00865D83" w:rsidP="00FC6798">
      <w:pPr>
        <w:pStyle w:val="Title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ΤΡΙΤΗ</w:t>
      </w:r>
      <w:r w:rsidR="00FC6798">
        <w:rPr>
          <w:sz w:val="28"/>
          <w:szCs w:val="28"/>
          <w:lang w:val="el-GR"/>
        </w:rPr>
        <w:t xml:space="preserve"> (</w:t>
      </w:r>
      <w:r w:rsidR="0085311B">
        <w:rPr>
          <w:sz w:val="28"/>
          <w:szCs w:val="28"/>
          <w:lang w:val="el-GR"/>
        </w:rPr>
        <w:t>3</w:t>
      </w:r>
      <w:r w:rsidR="0085311B">
        <w:rPr>
          <w:sz w:val="28"/>
          <w:szCs w:val="28"/>
          <w:vertAlign w:val="superscript"/>
          <w:lang w:val="el-GR"/>
        </w:rPr>
        <w:t>η</w:t>
      </w:r>
      <w:r w:rsidR="00FC6798">
        <w:rPr>
          <w:sz w:val="28"/>
          <w:szCs w:val="28"/>
          <w:lang w:val="el-GR"/>
        </w:rPr>
        <w:t xml:space="preserve">) ΣΥΝΑΝΤΗΣΗ ΣΥΝΤΟΝΙΣΤΙΚΗΣ ΟΜΑΔΑΣ ΕΡΓΟΥ </w:t>
      </w:r>
    </w:p>
    <w:p w14:paraId="3943E361" w14:textId="77777777" w:rsidR="00FC6798" w:rsidRDefault="00FC6798" w:rsidP="00FC6798">
      <w:pPr>
        <w:pStyle w:val="Title"/>
        <w:jc w:val="center"/>
        <w:rPr>
          <w:i/>
          <w:color w:val="76923C" w:themeColor="accent3" w:themeShade="BF"/>
          <w:sz w:val="28"/>
          <w:szCs w:val="28"/>
          <w:lang w:val="el-GR"/>
        </w:rPr>
      </w:pPr>
      <w:r>
        <w:rPr>
          <w:i/>
          <w:color w:val="76923C" w:themeColor="accent3" w:themeShade="BF"/>
          <w:sz w:val="28"/>
          <w:szCs w:val="28"/>
          <w:lang w:val="el-GR"/>
        </w:rPr>
        <w:t xml:space="preserve">«Στρατηγική Διασυνοριακή Συνεργασία &amp; Κεφαλαιοποίηση Κοινής Προσέγγισης για την Εξοικονόμηση Ενέργειας στα Δημόσια Κτίρια </w:t>
      </w:r>
    </w:p>
    <w:p w14:paraId="7C76D654" w14:textId="77777777" w:rsidR="00FC6798" w:rsidRDefault="00FC6798" w:rsidP="00FC6798">
      <w:pPr>
        <w:pStyle w:val="Title"/>
        <w:jc w:val="center"/>
        <w:rPr>
          <w:i/>
          <w:color w:val="76923C" w:themeColor="accent3" w:themeShade="BF"/>
          <w:sz w:val="28"/>
          <w:szCs w:val="28"/>
          <w:lang w:val="el-GR"/>
        </w:rPr>
      </w:pPr>
      <w:r>
        <w:rPr>
          <w:i/>
          <w:color w:val="76923C" w:themeColor="accent3" w:themeShade="BF"/>
          <w:sz w:val="28"/>
          <w:szCs w:val="28"/>
        </w:rPr>
        <w:t>STRATENERGY</w:t>
      </w:r>
      <w:r>
        <w:rPr>
          <w:i/>
          <w:color w:val="76923C" w:themeColor="accent3" w:themeShade="BF"/>
          <w:sz w:val="28"/>
          <w:szCs w:val="28"/>
          <w:lang w:val="el-GR"/>
        </w:rPr>
        <w:t>»</w:t>
      </w:r>
    </w:p>
    <w:p w14:paraId="52F7627F" w14:textId="77777777" w:rsidR="000A267D" w:rsidRDefault="0085311B" w:rsidP="00BB751E">
      <w:pPr>
        <w:pStyle w:val="Title"/>
        <w:jc w:val="center"/>
        <w:rPr>
          <w:sz w:val="28"/>
          <w:szCs w:val="28"/>
          <w:lang w:val="el-GR"/>
        </w:rPr>
      </w:pPr>
      <w:r w:rsidRPr="0085311B">
        <w:rPr>
          <w:sz w:val="28"/>
          <w:szCs w:val="28"/>
          <w:lang w:val="el-GR"/>
        </w:rPr>
        <w:t xml:space="preserve">4 &amp; 5 ΔΕΚΕΜΒΡΙΟΥ </w:t>
      </w:r>
      <w:r w:rsidR="00FC6798">
        <w:rPr>
          <w:sz w:val="28"/>
          <w:szCs w:val="28"/>
          <w:lang w:val="el-GR"/>
        </w:rPr>
        <w:t xml:space="preserve">2019, </w:t>
      </w:r>
    </w:p>
    <w:p w14:paraId="76094967" w14:textId="6EBFF01F" w:rsidR="00FC6798" w:rsidRPr="000A267D" w:rsidRDefault="000A267D" w:rsidP="00BB751E">
      <w:pPr>
        <w:pStyle w:val="Title"/>
        <w:jc w:val="center"/>
        <w:rPr>
          <w:sz w:val="22"/>
          <w:szCs w:val="28"/>
          <w:lang w:val="el-GR"/>
        </w:rPr>
      </w:pPr>
      <w:r w:rsidRPr="000A267D">
        <w:rPr>
          <w:sz w:val="22"/>
          <w:szCs w:val="28"/>
          <w:lang w:val="el-GR"/>
        </w:rPr>
        <w:t xml:space="preserve">Συνεδριακό Κέντρο του Ιδρύματος Λουκά και Ευαγγέλου </w:t>
      </w:r>
      <w:proofErr w:type="spellStart"/>
      <w:r w:rsidRPr="000A267D">
        <w:rPr>
          <w:sz w:val="22"/>
          <w:szCs w:val="28"/>
          <w:lang w:val="el-GR"/>
        </w:rPr>
        <w:t>Μπελλώνια</w:t>
      </w:r>
      <w:proofErr w:type="spellEnd"/>
      <w:r w:rsidRPr="000A267D">
        <w:rPr>
          <w:sz w:val="22"/>
          <w:szCs w:val="28"/>
          <w:lang w:val="el-GR"/>
        </w:rPr>
        <w:t xml:space="preserve"> (Ι.Λ.Ε.Μ.)</w:t>
      </w:r>
      <w:r w:rsidRPr="000A267D">
        <w:rPr>
          <w:rFonts w:ascii="Verdana" w:hAnsi="Verdana"/>
          <w:color w:val="353535"/>
          <w:sz w:val="14"/>
          <w:szCs w:val="17"/>
          <w:shd w:val="clear" w:color="auto" w:fill="F8F7F2"/>
          <w:lang w:val="el-GR"/>
        </w:rPr>
        <w:t xml:space="preserve"> </w:t>
      </w:r>
      <w:r w:rsidRPr="000A267D">
        <w:rPr>
          <w:sz w:val="22"/>
          <w:szCs w:val="28"/>
          <w:lang w:val="el-GR"/>
        </w:rPr>
        <w:t>(</w:t>
      </w:r>
      <w:hyperlink r:id="rId9" w:history="1">
        <w:r w:rsidRPr="000A267D">
          <w:rPr>
            <w:sz w:val="22"/>
            <w:szCs w:val="28"/>
            <w:lang w:val="el-GR"/>
          </w:rPr>
          <w:t>http://www.bellonio.gr/</w:t>
        </w:r>
      </w:hyperlink>
      <w:r w:rsidRPr="000A267D">
        <w:rPr>
          <w:sz w:val="22"/>
          <w:szCs w:val="28"/>
          <w:lang w:val="el-GR"/>
        </w:rPr>
        <w:t>)</w:t>
      </w:r>
      <w:r>
        <w:rPr>
          <w:sz w:val="22"/>
          <w:szCs w:val="28"/>
          <w:lang w:val="el-GR"/>
        </w:rPr>
        <w:t>, Θήρα</w:t>
      </w:r>
    </w:p>
    <w:p w14:paraId="2F73A321" w14:textId="77777777" w:rsidR="000A267D" w:rsidRPr="000A267D" w:rsidRDefault="000A267D" w:rsidP="000A267D">
      <w:pPr>
        <w:rPr>
          <w:lang w:val="el-GR"/>
        </w:rPr>
      </w:pPr>
    </w:p>
    <w:p w14:paraId="5D51DC0B" w14:textId="77777777" w:rsidR="00FC6798" w:rsidRDefault="00FC6798" w:rsidP="00FC6798">
      <w:pPr>
        <w:jc w:val="center"/>
        <w:rPr>
          <w:color w:val="002060"/>
          <w:sz w:val="36"/>
          <w:szCs w:val="36"/>
          <w:lang w:val="el-GR"/>
        </w:rPr>
      </w:pPr>
      <w:r>
        <w:rPr>
          <w:color w:val="002060"/>
          <w:sz w:val="36"/>
          <w:szCs w:val="36"/>
          <w:lang w:val="el-GR"/>
        </w:rPr>
        <w:t>ΗΜΕΡΗΣΙΑ ΔΙΑΤΑΞΗ</w:t>
      </w:r>
    </w:p>
    <w:p w14:paraId="287373EE" w14:textId="77777777" w:rsidR="00FC6798" w:rsidRPr="00BB751E" w:rsidRDefault="0085311B" w:rsidP="00FC6798">
      <w:pPr>
        <w:jc w:val="center"/>
        <w:rPr>
          <w:color w:val="002060"/>
          <w:sz w:val="28"/>
          <w:szCs w:val="28"/>
          <w:lang w:val="el-GR"/>
        </w:rPr>
      </w:pPr>
      <w:r w:rsidRPr="0085311B">
        <w:rPr>
          <w:color w:val="002060"/>
          <w:sz w:val="28"/>
          <w:szCs w:val="28"/>
          <w:lang w:val="el-GR"/>
        </w:rPr>
        <w:t xml:space="preserve">4 ΔΕΚΕΜΒΡΙΟΥ </w:t>
      </w:r>
      <w:r w:rsidR="00FC6798">
        <w:rPr>
          <w:color w:val="002060"/>
          <w:sz w:val="28"/>
          <w:szCs w:val="28"/>
          <w:lang w:val="el-GR"/>
        </w:rPr>
        <w:t>2019</w:t>
      </w:r>
      <w:r w:rsidR="00865D83">
        <w:rPr>
          <w:color w:val="002060"/>
          <w:sz w:val="28"/>
          <w:szCs w:val="28"/>
          <w:lang w:val="el-GR"/>
        </w:rPr>
        <w:t xml:space="preserve"> </w:t>
      </w:r>
      <w:r w:rsidR="00BB751E">
        <w:rPr>
          <w:color w:val="002060"/>
          <w:sz w:val="28"/>
          <w:szCs w:val="28"/>
          <w:lang w:val="el-GR"/>
        </w:rPr>
        <w:t xml:space="preserve"> </w:t>
      </w:r>
      <w:r w:rsidR="00865D83">
        <w:rPr>
          <w:color w:val="002060"/>
          <w:sz w:val="28"/>
          <w:szCs w:val="28"/>
          <w:lang w:val="el-GR"/>
        </w:rPr>
        <w:t>Δ</w:t>
      </w:r>
      <w:r w:rsidR="00865D83" w:rsidRPr="00865D83">
        <w:rPr>
          <w:color w:val="002060"/>
          <w:sz w:val="28"/>
          <w:szCs w:val="28"/>
          <w:lang w:val="el-GR"/>
        </w:rPr>
        <w:t>ήμο</w:t>
      </w:r>
      <w:r w:rsidR="00865D83">
        <w:rPr>
          <w:color w:val="002060"/>
          <w:sz w:val="28"/>
          <w:szCs w:val="28"/>
          <w:lang w:val="el-GR"/>
        </w:rPr>
        <w:t>ς</w:t>
      </w:r>
      <w:r w:rsidR="00865D83" w:rsidRPr="00865D83">
        <w:rPr>
          <w:color w:val="002060"/>
          <w:sz w:val="28"/>
          <w:szCs w:val="28"/>
          <w:lang w:val="el-GR"/>
        </w:rPr>
        <w:t xml:space="preserve"> Θήρας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578"/>
      </w:tblGrid>
      <w:tr w:rsidR="00FC6798" w14:paraId="1A415CC2" w14:textId="77777777" w:rsidTr="00FC6798">
        <w:trPr>
          <w:trHeight w:val="558"/>
        </w:trPr>
        <w:tc>
          <w:tcPr>
            <w:tcW w:w="1728" w:type="dxa"/>
            <w:hideMark/>
          </w:tcPr>
          <w:p w14:paraId="70333472" w14:textId="77777777" w:rsidR="00FC6798" w:rsidRDefault="00FC6798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09:00 – 09:30</w:t>
            </w:r>
          </w:p>
        </w:tc>
        <w:tc>
          <w:tcPr>
            <w:tcW w:w="7578" w:type="dxa"/>
            <w:hideMark/>
          </w:tcPr>
          <w:p w14:paraId="776FE216" w14:textId="77777777" w:rsidR="00FC6798" w:rsidRDefault="00FC6798">
            <w:pPr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Προσέλευση Συμμετεχόντων</w:t>
            </w:r>
          </w:p>
        </w:tc>
      </w:tr>
      <w:tr w:rsidR="00FC6798" w:rsidRPr="000A267D" w14:paraId="53383AEB" w14:textId="77777777" w:rsidTr="00FC6798">
        <w:tc>
          <w:tcPr>
            <w:tcW w:w="1728" w:type="dxa"/>
            <w:hideMark/>
          </w:tcPr>
          <w:p w14:paraId="58902E34" w14:textId="77777777" w:rsidR="00FC6798" w:rsidRDefault="00FC6798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09:30 – 09:45</w:t>
            </w:r>
          </w:p>
        </w:tc>
        <w:tc>
          <w:tcPr>
            <w:tcW w:w="7578" w:type="dxa"/>
            <w:hideMark/>
          </w:tcPr>
          <w:p w14:paraId="2E4975C8" w14:textId="77777777" w:rsidR="00FC6798" w:rsidRDefault="00FC6798" w:rsidP="00865D83">
            <w:pPr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Καλωσόρισμα από εκπρόσωπο τ</w:t>
            </w:r>
            <w:r w:rsidR="00865D83">
              <w:rPr>
                <w:rFonts w:cstheme="minorHAnsi"/>
                <w:color w:val="002060"/>
                <w:sz w:val="20"/>
                <w:szCs w:val="20"/>
                <w:lang w:val="el-GR"/>
              </w:rPr>
              <w:t>ου δήμου Θήρας</w:t>
            </w:r>
          </w:p>
        </w:tc>
      </w:tr>
      <w:tr w:rsidR="00FC6798" w:rsidRPr="000A267D" w14:paraId="03685294" w14:textId="77777777" w:rsidTr="00FC6798">
        <w:trPr>
          <w:trHeight w:val="738"/>
        </w:trPr>
        <w:tc>
          <w:tcPr>
            <w:tcW w:w="1728" w:type="dxa"/>
            <w:hideMark/>
          </w:tcPr>
          <w:p w14:paraId="2F392B3B" w14:textId="77777777" w:rsidR="00FC6798" w:rsidRDefault="00FC6798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09:45 – 10:00</w:t>
            </w:r>
          </w:p>
        </w:tc>
        <w:tc>
          <w:tcPr>
            <w:tcW w:w="7578" w:type="dxa"/>
            <w:hideMark/>
          </w:tcPr>
          <w:p w14:paraId="3F3C3274" w14:textId="77777777" w:rsidR="00FC6798" w:rsidRDefault="00FC6798" w:rsidP="0085311B">
            <w:pPr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ΠΕ1 - Διαχείριση &amp; Συντονισμός Έργου: Παρουσίαση από  Κύριο Δικαιούχο - Επικεφαλή Εταίρο  του έργου </w:t>
            </w:r>
            <w:r>
              <w:rPr>
                <w:rFonts w:cstheme="minorHAnsi"/>
                <w:color w:val="002060"/>
                <w:sz w:val="20"/>
                <w:szCs w:val="20"/>
              </w:rPr>
              <w:t>STRATENERGY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(Υπουργείο Ενέργειας, Εμπορίου και Βιομηχανίας – ΥΕΕΒ)</w:t>
            </w:r>
          </w:p>
        </w:tc>
      </w:tr>
      <w:tr w:rsidR="00FC6798" w:rsidRPr="000A267D" w14:paraId="728F2CFC" w14:textId="77777777" w:rsidTr="00FC6798">
        <w:trPr>
          <w:trHeight w:val="702"/>
        </w:trPr>
        <w:tc>
          <w:tcPr>
            <w:tcW w:w="1728" w:type="dxa"/>
            <w:hideMark/>
          </w:tcPr>
          <w:p w14:paraId="5434A15A" w14:textId="77777777" w:rsidR="00FC6798" w:rsidRDefault="00FC6798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10:</w:t>
            </w:r>
            <w:r>
              <w:rPr>
                <w:rFonts w:cstheme="minorHAnsi"/>
                <w:color w:val="002060"/>
                <w:sz w:val="20"/>
                <w:szCs w:val="20"/>
              </w:rPr>
              <w:t>00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– 10:</w:t>
            </w:r>
            <w:r>
              <w:rPr>
                <w:rFonts w:cstheme="minorHAnsi"/>
                <w:color w:val="002060"/>
                <w:sz w:val="20"/>
                <w:szCs w:val="20"/>
              </w:rPr>
              <w:t>15</w:t>
            </w:r>
          </w:p>
        </w:tc>
        <w:tc>
          <w:tcPr>
            <w:tcW w:w="7578" w:type="dxa"/>
            <w:hideMark/>
          </w:tcPr>
          <w:p w14:paraId="021ECC45" w14:textId="77777777" w:rsidR="00FC6798" w:rsidRDefault="00FC6798">
            <w:pPr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ΠΕ1 - Διαχείριση &amp; Συντονισμός Έργου: Παρουσίαση από ΑΝΕΛ για την εξέλιξη της οικονομικής διαχείρισης του έργου</w:t>
            </w:r>
          </w:p>
        </w:tc>
      </w:tr>
      <w:tr w:rsidR="00FC6798" w:rsidRPr="000A267D" w14:paraId="50BEDDFF" w14:textId="77777777" w:rsidTr="00FC6798">
        <w:trPr>
          <w:trHeight w:val="702"/>
        </w:trPr>
        <w:tc>
          <w:tcPr>
            <w:tcW w:w="1728" w:type="dxa"/>
            <w:hideMark/>
          </w:tcPr>
          <w:p w14:paraId="79BDA90C" w14:textId="77777777" w:rsidR="00FC6798" w:rsidRDefault="00FC6798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10:15 – 10:45</w:t>
            </w:r>
          </w:p>
        </w:tc>
        <w:tc>
          <w:tcPr>
            <w:tcW w:w="7578" w:type="dxa"/>
            <w:hideMark/>
          </w:tcPr>
          <w:p w14:paraId="7C0B18AF" w14:textId="77777777" w:rsidR="00FC6798" w:rsidRDefault="00FC6798">
            <w:pPr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ΠΕ1 - Διαχείριση &amp; Συντονισμός Έργου: Συζήτηση μεταξύ όλων των Δικαιούχων για τα εκκρεμή θέματα  της Διαχείρισης (αναφορές </w:t>
            </w:r>
            <w:r w:rsidR="0085311B">
              <w:rPr>
                <w:rFonts w:cstheme="minorHAnsi"/>
                <w:color w:val="002060"/>
                <w:sz w:val="20"/>
                <w:szCs w:val="20"/>
                <w:lang w:val="el-GR"/>
              </w:rPr>
              <w:t>προόδου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, εξακριβωτές δαπανών για τους Έλληνες εταίρους, κλπ)</w:t>
            </w:r>
          </w:p>
        </w:tc>
      </w:tr>
      <w:tr w:rsidR="00FC6798" w14:paraId="396420D9" w14:textId="77777777" w:rsidTr="00FC6798">
        <w:trPr>
          <w:trHeight w:val="362"/>
        </w:trPr>
        <w:tc>
          <w:tcPr>
            <w:tcW w:w="1728" w:type="dxa"/>
            <w:hideMark/>
          </w:tcPr>
          <w:p w14:paraId="4557532F" w14:textId="77777777" w:rsidR="00FC6798" w:rsidRDefault="00FC6798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10:45 – 11:00         </w:t>
            </w:r>
          </w:p>
        </w:tc>
        <w:tc>
          <w:tcPr>
            <w:tcW w:w="7578" w:type="dxa"/>
            <w:hideMark/>
          </w:tcPr>
          <w:p w14:paraId="421EF9DB" w14:textId="77777777" w:rsidR="00FC6798" w:rsidRDefault="00FC6798">
            <w:pPr>
              <w:tabs>
                <w:tab w:val="left" w:pos="2070"/>
              </w:tabs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Διάλειμμα</w:t>
            </w:r>
          </w:p>
        </w:tc>
      </w:tr>
      <w:tr w:rsidR="00FC6798" w:rsidRPr="000A267D" w14:paraId="3E4D6ECF" w14:textId="77777777" w:rsidTr="00FC6798">
        <w:trPr>
          <w:trHeight w:val="702"/>
        </w:trPr>
        <w:tc>
          <w:tcPr>
            <w:tcW w:w="1728" w:type="dxa"/>
            <w:hideMark/>
          </w:tcPr>
          <w:p w14:paraId="514CF9F3" w14:textId="77777777" w:rsidR="00FC6798" w:rsidRDefault="00FC6798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11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:00- </w:t>
            </w:r>
            <w:r>
              <w:rPr>
                <w:rFonts w:cstheme="minorHAnsi"/>
                <w:color w:val="002060"/>
                <w:sz w:val="20"/>
                <w:szCs w:val="20"/>
              </w:rPr>
              <w:t>11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:15             </w:t>
            </w:r>
          </w:p>
        </w:tc>
        <w:tc>
          <w:tcPr>
            <w:tcW w:w="7578" w:type="dxa"/>
            <w:hideMark/>
          </w:tcPr>
          <w:p w14:paraId="111DC64F" w14:textId="47351118" w:rsidR="00FC6798" w:rsidRPr="007E7ED7" w:rsidRDefault="00FC6798">
            <w:pPr>
              <w:tabs>
                <w:tab w:val="left" w:pos="2070"/>
              </w:tabs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7E7ED7">
              <w:rPr>
                <w:rFonts w:cstheme="minorHAnsi"/>
                <w:color w:val="002060"/>
                <w:sz w:val="20"/>
                <w:szCs w:val="20"/>
                <w:lang w:val="el-GR"/>
              </w:rPr>
              <w:t>ΠΕ</w:t>
            </w:r>
            <w:r w:rsidR="007E7ED7" w:rsidRPr="007E7ED7">
              <w:rPr>
                <w:rFonts w:cstheme="minorHAnsi"/>
                <w:color w:val="002060"/>
                <w:sz w:val="20"/>
                <w:szCs w:val="20"/>
                <w:lang w:val="el-GR"/>
              </w:rPr>
              <w:t>4</w:t>
            </w:r>
            <w:r w:rsidRPr="007E7ED7">
              <w:rPr>
                <w:rFonts w:cstheme="minorHAnsi"/>
                <w:color w:val="002060"/>
                <w:sz w:val="20"/>
                <w:szCs w:val="20"/>
                <w:lang w:val="el-GR"/>
              </w:rPr>
              <w:t>: Πρόοδος «Π.4.3.1 Υποστήριξη  για την Οριστικοποίηση των Μελετών Εφαρμογής / Τεχνικών Προδιαγραφών των Στρατηγικών Έργων σε Ελλάδα»,  (ΚΑΠΕ)</w:t>
            </w:r>
          </w:p>
        </w:tc>
      </w:tr>
      <w:tr w:rsidR="00FC6798" w:rsidRPr="000A267D" w14:paraId="20679323" w14:textId="77777777" w:rsidTr="00FC6798">
        <w:trPr>
          <w:trHeight w:val="702"/>
        </w:trPr>
        <w:tc>
          <w:tcPr>
            <w:tcW w:w="1728" w:type="dxa"/>
            <w:hideMark/>
          </w:tcPr>
          <w:p w14:paraId="3BA0D830" w14:textId="77777777" w:rsidR="00FC6798" w:rsidRDefault="00FC6798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lastRenderedPageBreak/>
              <w:t>11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:15- </w:t>
            </w:r>
            <w:r>
              <w:rPr>
                <w:rFonts w:cstheme="minorHAnsi"/>
                <w:color w:val="002060"/>
                <w:sz w:val="20"/>
                <w:szCs w:val="20"/>
              </w:rPr>
              <w:t>11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>
              <w:rPr>
                <w:rFonts w:cstheme="minorHAnsi"/>
                <w:color w:val="002060"/>
                <w:sz w:val="20"/>
                <w:szCs w:val="20"/>
              </w:rPr>
              <w:t>30</w:t>
            </w:r>
          </w:p>
        </w:tc>
        <w:tc>
          <w:tcPr>
            <w:tcW w:w="7578" w:type="dxa"/>
            <w:hideMark/>
          </w:tcPr>
          <w:p w14:paraId="24926CE0" w14:textId="27DFDB56" w:rsidR="00FC6798" w:rsidRPr="007E7ED7" w:rsidRDefault="00FC6798">
            <w:pPr>
              <w:tabs>
                <w:tab w:val="left" w:pos="2070"/>
              </w:tabs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7E7ED7">
              <w:rPr>
                <w:rFonts w:cstheme="minorHAnsi"/>
                <w:color w:val="002060"/>
                <w:sz w:val="20"/>
                <w:szCs w:val="20"/>
                <w:lang w:val="el-GR"/>
              </w:rPr>
              <w:t>ΠΕ</w:t>
            </w:r>
            <w:r w:rsidR="007E7ED7" w:rsidRPr="007E7ED7">
              <w:rPr>
                <w:rFonts w:cstheme="minorHAnsi"/>
                <w:color w:val="002060"/>
                <w:sz w:val="20"/>
                <w:szCs w:val="20"/>
                <w:lang w:val="el-GR"/>
              </w:rPr>
              <w:t>4</w:t>
            </w:r>
            <w:r w:rsidRPr="007E7ED7">
              <w:rPr>
                <w:rFonts w:cstheme="minorHAnsi"/>
                <w:color w:val="002060"/>
                <w:sz w:val="20"/>
                <w:szCs w:val="20"/>
                <w:lang w:val="el-GR"/>
              </w:rPr>
              <w:t>: Πρόοδος «Π.4.2.1 Υποστήριξη  για την Οριστικοποίηση των Μελετών Εφαρμογής / Τεχνικών Προδιαγραφών των Στρατηγικών Έργων σε Κύπρο» &amp; «Π.4.1.1 Στρατηγικά Έργα για την Αποδοτική Χρήση Ενέργειας σε Εμβληματικά Δημόσια Κτίρια της Κύπρου» (ΥΥΕΒ-ΑΝΕΛ)</w:t>
            </w:r>
          </w:p>
        </w:tc>
      </w:tr>
      <w:tr w:rsidR="00FC6798" w:rsidRPr="000A267D" w14:paraId="65478155" w14:textId="77777777" w:rsidTr="00FC6798">
        <w:trPr>
          <w:trHeight w:val="702"/>
        </w:trPr>
        <w:tc>
          <w:tcPr>
            <w:tcW w:w="1728" w:type="dxa"/>
            <w:hideMark/>
          </w:tcPr>
          <w:p w14:paraId="40845D50" w14:textId="77777777" w:rsidR="00FC6798" w:rsidRDefault="00FC6798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11:30 -11:45             </w:t>
            </w:r>
          </w:p>
        </w:tc>
        <w:tc>
          <w:tcPr>
            <w:tcW w:w="7578" w:type="dxa"/>
            <w:hideMark/>
          </w:tcPr>
          <w:p w14:paraId="30FC975C" w14:textId="5945A04A" w:rsidR="00FC6798" w:rsidRPr="007E7ED7" w:rsidRDefault="00FC6798">
            <w:pPr>
              <w:tabs>
                <w:tab w:val="left" w:pos="2070"/>
              </w:tabs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7E7ED7">
              <w:rPr>
                <w:rFonts w:cstheme="minorHAnsi"/>
                <w:color w:val="002060"/>
                <w:sz w:val="20"/>
                <w:szCs w:val="20"/>
                <w:lang w:val="el-GR"/>
              </w:rPr>
              <w:t>ΠΕ</w:t>
            </w:r>
            <w:r w:rsidR="007E7ED7" w:rsidRPr="007E7ED7">
              <w:rPr>
                <w:rFonts w:cstheme="minorHAnsi"/>
                <w:color w:val="002060"/>
                <w:sz w:val="20"/>
                <w:szCs w:val="20"/>
                <w:lang w:val="el-GR"/>
              </w:rPr>
              <w:t>4</w:t>
            </w:r>
            <w:r w:rsidRPr="007E7ED7">
              <w:rPr>
                <w:rFonts w:cstheme="minorHAnsi"/>
                <w:color w:val="002060"/>
                <w:sz w:val="20"/>
                <w:szCs w:val="20"/>
                <w:lang w:val="el-GR"/>
              </w:rPr>
              <w:t>: Πρόοδος «Π.4.4.1 Στρατηγικό Έργο για την Αποδοτική Χρήση Ενέργεια σε Εμβληματικό Δημόσιο Κτίριο της Περιφέρειας Κρήτης» (Περιφέρεια Κρήτης)</w:t>
            </w:r>
          </w:p>
        </w:tc>
      </w:tr>
      <w:tr w:rsidR="00FC6798" w:rsidRPr="000A267D" w14:paraId="67A8E339" w14:textId="77777777" w:rsidTr="00FC6798">
        <w:trPr>
          <w:trHeight w:val="702"/>
        </w:trPr>
        <w:tc>
          <w:tcPr>
            <w:tcW w:w="1728" w:type="dxa"/>
            <w:hideMark/>
          </w:tcPr>
          <w:p w14:paraId="03397CB7" w14:textId="77777777" w:rsidR="00FC6798" w:rsidRDefault="00FC6798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11:45 -12:00             </w:t>
            </w:r>
          </w:p>
        </w:tc>
        <w:tc>
          <w:tcPr>
            <w:tcW w:w="7578" w:type="dxa"/>
            <w:hideMark/>
          </w:tcPr>
          <w:p w14:paraId="4F721BFF" w14:textId="63C04747" w:rsidR="00FC6798" w:rsidRDefault="00FC6798">
            <w:pPr>
              <w:tabs>
                <w:tab w:val="left" w:pos="2070"/>
              </w:tabs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ΠΕ</w:t>
            </w:r>
            <w:r w:rsidR="007E7ED7">
              <w:rPr>
                <w:rFonts w:cstheme="minorHAnsi"/>
                <w:color w:val="002060"/>
                <w:sz w:val="20"/>
                <w:szCs w:val="20"/>
                <w:lang w:val="el-GR"/>
              </w:rPr>
              <w:t>4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: Πρόοδος «Π.4.5.1 Στρατηγικό Έργο για την Αποδοτική Χρήση Ενέργεια σε Εμβληματικό Δημόσιο Κτίριο του Δήμου Θήρας» (Δήμος Θήρας)</w:t>
            </w:r>
          </w:p>
        </w:tc>
      </w:tr>
      <w:tr w:rsidR="00FC6798" w:rsidRPr="000A267D" w14:paraId="17F78F8F" w14:textId="77777777" w:rsidTr="00FC6798">
        <w:trPr>
          <w:trHeight w:val="702"/>
        </w:trPr>
        <w:tc>
          <w:tcPr>
            <w:tcW w:w="1728" w:type="dxa"/>
            <w:hideMark/>
          </w:tcPr>
          <w:p w14:paraId="5521ED87" w14:textId="77777777" w:rsidR="00FC6798" w:rsidRDefault="00FC6798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12:00 -12:15             </w:t>
            </w:r>
          </w:p>
        </w:tc>
        <w:tc>
          <w:tcPr>
            <w:tcW w:w="7578" w:type="dxa"/>
            <w:hideMark/>
          </w:tcPr>
          <w:p w14:paraId="11A23C7F" w14:textId="2F59181E" w:rsidR="00FC6798" w:rsidRDefault="00FC6798">
            <w:pPr>
              <w:tabs>
                <w:tab w:val="left" w:pos="2070"/>
              </w:tabs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ΠΕ</w:t>
            </w:r>
            <w:r w:rsidR="007E7ED7">
              <w:rPr>
                <w:rFonts w:cstheme="minorHAnsi"/>
                <w:color w:val="002060"/>
                <w:sz w:val="20"/>
                <w:szCs w:val="20"/>
                <w:lang w:val="el-GR"/>
              </w:rPr>
              <w:t>4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: Πρόοδος «Π.4.6.1 Στρατηγικό Έργο για την Αποδοτική Χρήση Ενέργεια</w:t>
            </w:r>
            <w:r w:rsidR="0085311B">
              <w:rPr>
                <w:rFonts w:cstheme="minorHAnsi"/>
                <w:color w:val="002060"/>
                <w:sz w:val="20"/>
                <w:szCs w:val="20"/>
                <w:lang w:val="el-GR"/>
              </w:rPr>
              <w:t>ς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σε Εμβληματικό Δημόσιο Κτίριο του Δήμου Σάμου» (Δήμος Σάμου)</w:t>
            </w:r>
          </w:p>
        </w:tc>
      </w:tr>
      <w:tr w:rsidR="00FC6798" w:rsidRPr="000A267D" w14:paraId="2FF5BF29" w14:textId="77777777" w:rsidTr="00FC6798">
        <w:trPr>
          <w:trHeight w:val="702"/>
        </w:trPr>
        <w:tc>
          <w:tcPr>
            <w:tcW w:w="1728" w:type="dxa"/>
            <w:hideMark/>
          </w:tcPr>
          <w:p w14:paraId="0F4B1600" w14:textId="77777777" w:rsidR="00FC6798" w:rsidRDefault="00FC6798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12:15 -12:30             </w:t>
            </w:r>
          </w:p>
        </w:tc>
        <w:tc>
          <w:tcPr>
            <w:tcW w:w="7578" w:type="dxa"/>
            <w:hideMark/>
          </w:tcPr>
          <w:p w14:paraId="4E97C88E" w14:textId="1942BA77" w:rsidR="00FC6798" w:rsidRDefault="00FC6798" w:rsidP="00944B77">
            <w:pPr>
              <w:tabs>
                <w:tab w:val="left" w:pos="2070"/>
              </w:tabs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ΠΕ</w:t>
            </w:r>
            <w:r w:rsidR="007E7ED7">
              <w:rPr>
                <w:rFonts w:cstheme="minorHAnsi"/>
                <w:color w:val="002060"/>
                <w:sz w:val="20"/>
                <w:szCs w:val="20"/>
                <w:lang w:val="el-GR"/>
              </w:rPr>
              <w:t>3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: Πρόοδος «Π.</w:t>
            </w:r>
            <w:r w:rsidR="007E7ED7">
              <w:rPr>
                <w:rFonts w:cstheme="minorHAnsi"/>
                <w:color w:val="002060"/>
                <w:sz w:val="20"/>
                <w:szCs w:val="20"/>
                <w:lang w:val="el-GR"/>
              </w:rPr>
              <w:t>3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.4.1 </w:t>
            </w:r>
            <w:r w:rsidR="00944B77" w:rsidRPr="00944B77">
              <w:rPr>
                <w:rFonts w:cstheme="minorHAnsi"/>
                <w:color w:val="002060"/>
                <w:sz w:val="20"/>
                <w:szCs w:val="20"/>
                <w:lang w:val="el-GR"/>
              </w:rPr>
              <w:t>Εφαρμογή Πλαισίου Στρατηγικού &amp; Επιχειρησιακού Σχεδιασμού από</w:t>
            </w:r>
            <w:r w:rsidR="00944B77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</w:t>
            </w:r>
            <w:r w:rsidR="00944B77" w:rsidRPr="00944B77">
              <w:rPr>
                <w:rFonts w:cstheme="minorHAnsi"/>
                <w:color w:val="002060"/>
                <w:sz w:val="20"/>
                <w:szCs w:val="20"/>
                <w:lang w:val="el-GR"/>
              </w:rPr>
              <w:t>τον Δήμο Κω για την ΑΧΕ στα Κτίρια του έως το 2030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» (Δήμος ΚΩ)</w:t>
            </w:r>
          </w:p>
        </w:tc>
      </w:tr>
      <w:tr w:rsidR="00FC6798" w:rsidRPr="000A267D" w14:paraId="285766F4" w14:textId="77777777" w:rsidTr="00FC6798">
        <w:trPr>
          <w:trHeight w:val="702"/>
        </w:trPr>
        <w:tc>
          <w:tcPr>
            <w:tcW w:w="1728" w:type="dxa"/>
            <w:hideMark/>
          </w:tcPr>
          <w:p w14:paraId="01B35DFE" w14:textId="77777777" w:rsidR="00FC6798" w:rsidRDefault="00FC6798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12:30 -12:45             </w:t>
            </w:r>
          </w:p>
        </w:tc>
        <w:tc>
          <w:tcPr>
            <w:tcW w:w="7578" w:type="dxa"/>
            <w:hideMark/>
          </w:tcPr>
          <w:p w14:paraId="5929816F" w14:textId="44A76D7B" w:rsidR="00FC6798" w:rsidRDefault="00FC6798">
            <w:pPr>
              <w:tabs>
                <w:tab w:val="left" w:pos="2070"/>
              </w:tabs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ΠΕ</w:t>
            </w:r>
            <w:r w:rsidR="007E7ED7">
              <w:rPr>
                <w:rFonts w:cstheme="minorHAnsi"/>
                <w:color w:val="002060"/>
                <w:sz w:val="20"/>
                <w:szCs w:val="20"/>
                <w:lang w:val="el-GR"/>
              </w:rPr>
              <w:t>3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: Σχεδιασμός «Π.</w:t>
            </w:r>
            <w:r w:rsidR="000A267D">
              <w:rPr>
                <w:rFonts w:cstheme="minorHAnsi"/>
                <w:color w:val="002060"/>
                <w:sz w:val="20"/>
                <w:szCs w:val="20"/>
                <w:lang w:val="el-GR"/>
              </w:rPr>
              <w:t>4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.3.2 Προσέγγιση Συλλογής Δεδομένων και Αποτίμησης Στρατηγικών Έργων ΑΧΕ σε Κτίρια στην Περιοχή Ελλάδας - Κύπρου» (ΚΑΠΕ)</w:t>
            </w:r>
          </w:p>
        </w:tc>
      </w:tr>
      <w:tr w:rsidR="00FC6798" w14:paraId="70736B29" w14:textId="77777777" w:rsidTr="00FC6798">
        <w:trPr>
          <w:trHeight w:val="353"/>
        </w:trPr>
        <w:tc>
          <w:tcPr>
            <w:tcW w:w="1728" w:type="dxa"/>
            <w:hideMark/>
          </w:tcPr>
          <w:p w14:paraId="3C157123" w14:textId="77777777" w:rsidR="00FC6798" w:rsidRDefault="00FC6798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12:45-13:30             </w:t>
            </w:r>
          </w:p>
        </w:tc>
        <w:tc>
          <w:tcPr>
            <w:tcW w:w="7578" w:type="dxa"/>
            <w:hideMark/>
          </w:tcPr>
          <w:p w14:paraId="1DA22508" w14:textId="77777777" w:rsidR="00FC6798" w:rsidRDefault="00FC6798">
            <w:pPr>
              <w:tabs>
                <w:tab w:val="left" w:pos="2070"/>
              </w:tabs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Ελαφρύ γεύμα</w:t>
            </w:r>
          </w:p>
        </w:tc>
      </w:tr>
      <w:tr w:rsidR="00FC6798" w:rsidRPr="000A267D" w14:paraId="2930F5CA" w14:textId="77777777" w:rsidTr="00FC6798">
        <w:trPr>
          <w:trHeight w:val="353"/>
        </w:trPr>
        <w:tc>
          <w:tcPr>
            <w:tcW w:w="1728" w:type="dxa"/>
            <w:hideMark/>
          </w:tcPr>
          <w:p w14:paraId="16E2FA22" w14:textId="77777777" w:rsidR="00FC6798" w:rsidRDefault="00FC6798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13:30 -13:50             </w:t>
            </w:r>
          </w:p>
        </w:tc>
        <w:tc>
          <w:tcPr>
            <w:tcW w:w="7578" w:type="dxa"/>
            <w:hideMark/>
          </w:tcPr>
          <w:p w14:paraId="1CA2B61B" w14:textId="77777777" w:rsidR="00FC6798" w:rsidRDefault="00FC6798">
            <w:pPr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ΠΕ2 – Δημοσιότητα και Πληροφόρηση: Πρόοδος Δράσεων (ΑΝΕΛ)</w:t>
            </w:r>
          </w:p>
        </w:tc>
      </w:tr>
      <w:tr w:rsidR="00FC6798" w:rsidRPr="000A267D" w14:paraId="56A80854" w14:textId="77777777" w:rsidTr="00FC6798">
        <w:trPr>
          <w:trHeight w:val="702"/>
        </w:trPr>
        <w:tc>
          <w:tcPr>
            <w:tcW w:w="1728" w:type="dxa"/>
            <w:hideMark/>
          </w:tcPr>
          <w:p w14:paraId="565200E7" w14:textId="77777777" w:rsidR="00FC6798" w:rsidRDefault="00FC6798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13:50 -14:30             </w:t>
            </w:r>
          </w:p>
        </w:tc>
        <w:tc>
          <w:tcPr>
            <w:tcW w:w="7578" w:type="dxa"/>
            <w:hideMark/>
          </w:tcPr>
          <w:p w14:paraId="22F97270" w14:textId="77777777" w:rsidR="00FC6798" w:rsidRDefault="00FC6798">
            <w:pPr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ΠΕ2 – Δημοσιότητα και Πληροφόρηση: Συζήτηση μεταξύ όλων Των Δικαιούχων (Εκκρεμή θέματα και επόμενα βήματα)</w:t>
            </w:r>
          </w:p>
        </w:tc>
      </w:tr>
      <w:tr w:rsidR="00FC6798" w:rsidRPr="000A267D" w14:paraId="3FD266E2" w14:textId="77777777" w:rsidTr="00FC6798">
        <w:trPr>
          <w:trHeight w:val="353"/>
        </w:trPr>
        <w:tc>
          <w:tcPr>
            <w:tcW w:w="1728" w:type="dxa"/>
            <w:hideMark/>
          </w:tcPr>
          <w:p w14:paraId="07546FF6" w14:textId="77777777" w:rsidR="00FC6798" w:rsidRDefault="00FC6798" w:rsidP="0026394D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bookmarkStart w:id="0" w:name="_Hlk8208682"/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1</w:t>
            </w:r>
            <w:r w:rsidR="0026394D">
              <w:rPr>
                <w:rFonts w:cstheme="minorHAnsi"/>
                <w:color w:val="002060"/>
                <w:sz w:val="20"/>
                <w:szCs w:val="20"/>
                <w:lang w:val="en-GB"/>
              </w:rPr>
              <w:t>4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="0026394D">
              <w:rPr>
                <w:rFonts w:cstheme="minorHAnsi"/>
                <w:color w:val="002060"/>
                <w:sz w:val="20"/>
                <w:szCs w:val="20"/>
                <w:lang w:val="en-GB"/>
              </w:rPr>
              <w:t>30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-1</w:t>
            </w:r>
            <w:r w:rsidR="0026394D">
              <w:rPr>
                <w:rFonts w:cstheme="minorHAnsi"/>
                <w:color w:val="002060"/>
                <w:sz w:val="20"/>
                <w:szCs w:val="20"/>
                <w:lang w:val="en-GB"/>
              </w:rPr>
              <w:t>4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="0026394D">
              <w:rPr>
                <w:rFonts w:cstheme="minorHAnsi"/>
                <w:color w:val="002060"/>
                <w:sz w:val="20"/>
                <w:szCs w:val="20"/>
                <w:lang w:val="en-GB"/>
              </w:rPr>
              <w:t>45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                     </w:t>
            </w:r>
          </w:p>
        </w:tc>
        <w:tc>
          <w:tcPr>
            <w:tcW w:w="7578" w:type="dxa"/>
            <w:hideMark/>
          </w:tcPr>
          <w:p w14:paraId="4D57E3FE" w14:textId="77777777" w:rsidR="00FC6798" w:rsidRDefault="00FC6798">
            <w:pPr>
              <w:tabs>
                <w:tab w:val="left" w:pos="2070"/>
              </w:tabs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Κλείσιμο της 1</w:t>
            </w:r>
            <w:r>
              <w:rPr>
                <w:rFonts w:cstheme="minorHAnsi"/>
                <w:color w:val="002060"/>
                <w:sz w:val="20"/>
                <w:szCs w:val="20"/>
                <w:vertAlign w:val="superscript"/>
                <w:lang w:val="el-GR"/>
              </w:rPr>
              <w:t>ης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Ημέρας Συνάντησης </w:t>
            </w:r>
            <w:r>
              <w:rPr>
                <w:rFonts w:cstheme="minorHAnsi"/>
                <w:color w:val="002060"/>
                <w:sz w:val="20"/>
                <w:szCs w:val="20"/>
              </w:rPr>
              <w:t>STRATENERG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Υ</w:t>
            </w:r>
          </w:p>
        </w:tc>
      </w:tr>
      <w:bookmarkEnd w:id="0"/>
    </w:tbl>
    <w:p w14:paraId="05C1BD41" w14:textId="77777777" w:rsidR="00FC6798" w:rsidRDefault="00FC6798" w:rsidP="00FC6798">
      <w:pPr>
        <w:tabs>
          <w:tab w:val="left" w:pos="2070"/>
        </w:tabs>
        <w:ind w:left="1710" w:hanging="1710"/>
        <w:rPr>
          <w:color w:val="002060"/>
          <w:lang w:val="el-GR"/>
        </w:rPr>
      </w:pPr>
    </w:p>
    <w:p w14:paraId="74860F39" w14:textId="77777777" w:rsidR="00FC6798" w:rsidRDefault="00FC6798" w:rsidP="00FC6798">
      <w:pPr>
        <w:tabs>
          <w:tab w:val="left" w:pos="2070"/>
        </w:tabs>
        <w:rPr>
          <w:color w:val="002060"/>
          <w:lang w:val="el-GR"/>
        </w:rPr>
      </w:pPr>
    </w:p>
    <w:p w14:paraId="5602E8C7" w14:textId="77777777" w:rsidR="00FC6798" w:rsidRDefault="00FC6798" w:rsidP="00FC6798">
      <w:pPr>
        <w:rPr>
          <w:color w:val="002060"/>
          <w:sz w:val="28"/>
          <w:szCs w:val="28"/>
          <w:lang w:val="el-GR"/>
        </w:rPr>
      </w:pPr>
      <w:r>
        <w:rPr>
          <w:color w:val="002060"/>
          <w:sz w:val="28"/>
          <w:szCs w:val="28"/>
          <w:lang w:val="el-GR"/>
        </w:rPr>
        <w:br w:type="page"/>
      </w:r>
    </w:p>
    <w:p w14:paraId="48A909DC" w14:textId="77777777" w:rsidR="00FC6798" w:rsidRPr="001917F9" w:rsidRDefault="00FC6798" w:rsidP="00FC6798">
      <w:pPr>
        <w:jc w:val="center"/>
        <w:rPr>
          <w:color w:val="002060"/>
          <w:sz w:val="36"/>
          <w:szCs w:val="36"/>
          <w:lang w:val="el-GR"/>
        </w:rPr>
      </w:pPr>
      <w:r w:rsidRPr="001917F9">
        <w:rPr>
          <w:color w:val="002060"/>
          <w:sz w:val="36"/>
          <w:szCs w:val="36"/>
          <w:lang w:val="el-GR"/>
        </w:rPr>
        <w:lastRenderedPageBreak/>
        <w:t>ΗΜΕΡΗΣΙΑ ΔΙΑΤΑΞΗ</w:t>
      </w:r>
    </w:p>
    <w:p w14:paraId="17EC2886" w14:textId="77777777" w:rsidR="00FC6798" w:rsidRDefault="0085311B" w:rsidP="00FC6798">
      <w:pPr>
        <w:jc w:val="center"/>
        <w:rPr>
          <w:color w:val="002060"/>
          <w:sz w:val="28"/>
          <w:szCs w:val="28"/>
        </w:rPr>
      </w:pPr>
      <w:r w:rsidRPr="0085311B">
        <w:rPr>
          <w:color w:val="002060"/>
          <w:sz w:val="28"/>
          <w:szCs w:val="28"/>
        </w:rPr>
        <w:t>5 ΔΕΚΕΜΒΡΙΟΥ</w:t>
      </w:r>
      <w:r w:rsidR="00FC6798">
        <w:rPr>
          <w:color w:val="002060"/>
          <w:sz w:val="28"/>
          <w:szCs w:val="28"/>
        </w:rPr>
        <w:t xml:space="preserve"> </w:t>
      </w:r>
      <w:r w:rsidR="00FC6798">
        <w:rPr>
          <w:color w:val="002060"/>
          <w:sz w:val="28"/>
          <w:szCs w:val="28"/>
          <w:lang w:val="el-GR"/>
        </w:rPr>
        <w:t>201</w:t>
      </w:r>
      <w:r w:rsidR="00FC6798">
        <w:rPr>
          <w:color w:val="002060"/>
          <w:sz w:val="28"/>
          <w:szCs w:val="28"/>
        </w:rPr>
        <w:t>9</w:t>
      </w:r>
      <w:r w:rsidR="00865D83" w:rsidRPr="00865D83">
        <w:rPr>
          <w:color w:val="002060"/>
          <w:sz w:val="28"/>
          <w:szCs w:val="28"/>
          <w:lang w:val="el-GR"/>
        </w:rPr>
        <w:t xml:space="preserve"> Δήμος Θήρας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578"/>
      </w:tblGrid>
      <w:tr w:rsidR="00FC6798" w:rsidRPr="0026394D" w14:paraId="33F14577" w14:textId="77777777" w:rsidTr="00472121">
        <w:trPr>
          <w:trHeight w:val="454"/>
        </w:trPr>
        <w:tc>
          <w:tcPr>
            <w:tcW w:w="1728" w:type="dxa"/>
            <w:hideMark/>
          </w:tcPr>
          <w:p w14:paraId="59DB49DC" w14:textId="701109C8" w:rsidR="00FC6798" w:rsidRPr="007E7ED7" w:rsidRDefault="00B04E11" w:rsidP="00B04E11">
            <w:pPr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09:</w:t>
            </w:r>
            <w:r w:rsidR="007E7ED7">
              <w:rPr>
                <w:rFonts w:cstheme="minorHAnsi"/>
                <w:color w:val="002060"/>
                <w:sz w:val="20"/>
                <w:szCs w:val="20"/>
                <w:lang w:val="el-GR"/>
              </w:rPr>
              <w:t>30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– 09</w:t>
            </w:r>
            <w:r w:rsidR="00FC6798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="007E7ED7">
              <w:rPr>
                <w:rFonts w:cstheme="minorHAnsi"/>
                <w:color w:val="002060"/>
                <w:sz w:val="20"/>
                <w:szCs w:val="20"/>
                <w:lang w:val="el-GR"/>
              </w:rPr>
              <w:t>45</w:t>
            </w:r>
          </w:p>
        </w:tc>
        <w:tc>
          <w:tcPr>
            <w:tcW w:w="7578" w:type="dxa"/>
            <w:hideMark/>
          </w:tcPr>
          <w:p w14:paraId="4CAD6B11" w14:textId="77777777" w:rsidR="00FC6798" w:rsidRDefault="00E347AA">
            <w:pPr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Προσέλευση Συμμετεχόντων</w:t>
            </w:r>
          </w:p>
        </w:tc>
      </w:tr>
      <w:tr w:rsidR="0026394D" w:rsidRPr="000A267D" w14:paraId="7DE495E4" w14:textId="77777777" w:rsidTr="00472121">
        <w:trPr>
          <w:trHeight w:val="454"/>
        </w:trPr>
        <w:tc>
          <w:tcPr>
            <w:tcW w:w="1728" w:type="dxa"/>
          </w:tcPr>
          <w:p w14:paraId="4A02BB59" w14:textId="0FF81E6F" w:rsidR="0026394D" w:rsidRPr="0026394D" w:rsidRDefault="007E7ED7" w:rsidP="0026394D">
            <w:pPr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09</w:t>
            </w:r>
            <w:r w:rsidR="0026394D">
              <w:rPr>
                <w:rFonts w:cstheme="minorHAnsi"/>
                <w:color w:val="002060"/>
                <w:sz w:val="20"/>
                <w:szCs w:val="20"/>
                <w:lang w:val="en-GB"/>
              </w:rPr>
              <w:t>: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45</w:t>
            </w:r>
            <w:r w:rsidR="0026394D">
              <w:rPr>
                <w:rFonts w:cstheme="minorHAnsi"/>
                <w:color w:val="002060"/>
                <w:sz w:val="20"/>
                <w:szCs w:val="20"/>
                <w:lang w:val="en-GB"/>
              </w:rPr>
              <w:t xml:space="preserve"> – 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12</w:t>
            </w:r>
            <w:r w:rsidR="0026394D">
              <w:rPr>
                <w:rFonts w:cstheme="minorHAnsi"/>
                <w:color w:val="002060"/>
                <w:sz w:val="20"/>
                <w:szCs w:val="20"/>
                <w:lang w:val="en-GB"/>
              </w:rPr>
              <w:t>:00</w:t>
            </w:r>
          </w:p>
        </w:tc>
        <w:tc>
          <w:tcPr>
            <w:tcW w:w="7578" w:type="dxa"/>
          </w:tcPr>
          <w:p w14:paraId="65DA2C5B" w14:textId="77777777" w:rsidR="0026394D" w:rsidRDefault="0026394D" w:rsidP="0026394D">
            <w:pPr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ΠΕ 3 - Ωρίμανση του Κοινού Στρατηγικού Σχεδιασμού Ελλάδας - Κύπρου για Αποδοτική Χρήση Ενέργειας σε Δημόσια Κτίρια  με ορίζοντα το 2030: Πρόοδος &amp; Επόμενα Βήματα (ΚΑΠΕ) - Συζήτηση μεταξύ των Δικαιούχων</w:t>
            </w:r>
          </w:p>
        </w:tc>
      </w:tr>
      <w:tr w:rsidR="0026394D" w:rsidRPr="000A267D" w14:paraId="3409666F" w14:textId="77777777" w:rsidTr="00472121">
        <w:trPr>
          <w:trHeight w:val="454"/>
        </w:trPr>
        <w:tc>
          <w:tcPr>
            <w:tcW w:w="1728" w:type="dxa"/>
          </w:tcPr>
          <w:p w14:paraId="45574F2D" w14:textId="7F44D05F" w:rsidR="0026394D" w:rsidRPr="00101751" w:rsidRDefault="007E7ED7" w:rsidP="0026394D">
            <w:pPr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12</w:t>
            </w:r>
            <w:r w:rsidR="0026394D">
              <w:rPr>
                <w:rFonts w:cstheme="minorHAnsi"/>
                <w:color w:val="002060"/>
                <w:sz w:val="20"/>
                <w:szCs w:val="20"/>
                <w:lang w:val="el-GR"/>
              </w:rPr>
              <w:t>:00 – 1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3</w:t>
            </w:r>
            <w:r w:rsidR="0026394D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30</w:t>
            </w:r>
          </w:p>
        </w:tc>
        <w:tc>
          <w:tcPr>
            <w:tcW w:w="7578" w:type="dxa"/>
          </w:tcPr>
          <w:p w14:paraId="41855B39" w14:textId="77777777" w:rsidR="0026394D" w:rsidRDefault="0026394D" w:rsidP="0026394D">
            <w:pPr>
              <w:tabs>
                <w:tab w:val="left" w:pos="2070"/>
              </w:tabs>
              <w:spacing w:before="60" w:after="60" w:line="288" w:lineRule="auto"/>
              <w:ind w:left="1710" w:hanging="1710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Συνεδρίαση του </w:t>
            </w:r>
            <w:r>
              <w:rPr>
                <w:rFonts w:cstheme="minorHAnsi"/>
                <w:color w:val="002060"/>
                <w:sz w:val="20"/>
                <w:szCs w:val="20"/>
              </w:rPr>
              <w:t>Steering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</w:t>
            </w:r>
            <w:r>
              <w:rPr>
                <w:rFonts w:cstheme="minorHAnsi"/>
                <w:color w:val="002060"/>
                <w:sz w:val="20"/>
                <w:szCs w:val="20"/>
              </w:rPr>
              <w:t>Committee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του Έργου (Αποφάσεις και Επόμενα Βήματα)</w:t>
            </w:r>
          </w:p>
        </w:tc>
      </w:tr>
      <w:tr w:rsidR="0026394D" w:rsidRPr="000A267D" w14:paraId="0D49794C" w14:textId="77777777" w:rsidTr="00472121">
        <w:trPr>
          <w:trHeight w:val="454"/>
        </w:trPr>
        <w:tc>
          <w:tcPr>
            <w:tcW w:w="1728" w:type="dxa"/>
            <w:hideMark/>
          </w:tcPr>
          <w:p w14:paraId="31E90844" w14:textId="469FEEED" w:rsidR="0026394D" w:rsidRDefault="007E7ED7" w:rsidP="0026394D">
            <w:pPr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13</w:t>
            </w:r>
            <w:r w:rsidR="0026394D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30</w:t>
            </w:r>
            <w:r w:rsidR="0026394D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– 1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4</w:t>
            </w:r>
            <w:r w:rsidR="0026394D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00</w:t>
            </w:r>
            <w:r w:rsidR="0026394D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                     </w:t>
            </w:r>
          </w:p>
        </w:tc>
        <w:tc>
          <w:tcPr>
            <w:tcW w:w="7578" w:type="dxa"/>
          </w:tcPr>
          <w:p w14:paraId="53EEDAB7" w14:textId="009DDDFB" w:rsidR="0026394D" w:rsidRPr="00BB751E" w:rsidRDefault="0026394D" w:rsidP="0026394D">
            <w:pPr>
              <w:tabs>
                <w:tab w:val="left" w:pos="2070"/>
              </w:tabs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>Κλείσιμο της 2</w:t>
            </w:r>
            <w:r>
              <w:rPr>
                <w:rFonts w:cstheme="minorHAnsi"/>
                <w:color w:val="002060"/>
                <w:sz w:val="20"/>
                <w:szCs w:val="20"/>
                <w:vertAlign w:val="superscript"/>
                <w:lang w:val="el-GR"/>
              </w:rPr>
              <w:t>ης</w:t>
            </w:r>
            <w:r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Ημέρας Συνάντησης </w:t>
            </w:r>
            <w:r>
              <w:rPr>
                <w:rFonts w:cstheme="minorHAnsi"/>
                <w:color w:val="002060"/>
                <w:sz w:val="20"/>
                <w:szCs w:val="20"/>
              </w:rPr>
              <w:t>STRATENERGY</w:t>
            </w:r>
          </w:p>
        </w:tc>
      </w:tr>
    </w:tbl>
    <w:p w14:paraId="56BF11C7" w14:textId="77777777" w:rsidR="00FC6798" w:rsidRDefault="00FC6798" w:rsidP="00FC6798">
      <w:pPr>
        <w:jc w:val="center"/>
        <w:rPr>
          <w:color w:val="002060"/>
          <w:sz w:val="28"/>
          <w:szCs w:val="28"/>
          <w:lang w:val="el-GR"/>
        </w:rPr>
      </w:pPr>
    </w:p>
    <w:p w14:paraId="7B19EFD5" w14:textId="77777777" w:rsidR="00FC6798" w:rsidRPr="000C23A5" w:rsidRDefault="00FC6798" w:rsidP="00105FF2">
      <w:pPr>
        <w:rPr>
          <w:lang w:val="el-GR"/>
        </w:rPr>
      </w:pPr>
    </w:p>
    <w:sectPr w:rsidR="00FC6798" w:rsidRPr="000C23A5" w:rsidSect="006010F7">
      <w:footerReference w:type="default" r:id="rId10"/>
      <w:pgSz w:w="12240" w:h="15840"/>
      <w:pgMar w:top="1440" w:right="1440" w:bottom="1260" w:left="1440" w:header="720" w:footer="9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D7870" w14:textId="77777777" w:rsidR="00882807" w:rsidRDefault="00882807" w:rsidP="006010F7">
      <w:pPr>
        <w:spacing w:after="0" w:line="240" w:lineRule="auto"/>
      </w:pPr>
      <w:r>
        <w:separator/>
      </w:r>
    </w:p>
  </w:endnote>
  <w:endnote w:type="continuationSeparator" w:id="0">
    <w:p w14:paraId="0BAC1EB8" w14:textId="77777777" w:rsidR="00882807" w:rsidRDefault="00882807" w:rsidP="0060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1D585" w14:textId="77777777" w:rsidR="006010F7" w:rsidRDefault="006010F7">
    <w:pPr>
      <w:pStyle w:val="Footer"/>
      <w:rPr>
        <w:lang w:val="el-GR"/>
      </w:rPr>
    </w:pPr>
  </w:p>
  <w:p w14:paraId="7C194314" w14:textId="77777777" w:rsidR="006010F7" w:rsidRDefault="006010F7" w:rsidP="006010F7">
    <w:pPr>
      <w:pStyle w:val="Footer"/>
      <w:tabs>
        <w:tab w:val="clear" w:pos="4680"/>
        <w:tab w:val="clear" w:pos="9360"/>
        <w:tab w:val="left" w:pos="3611"/>
      </w:tabs>
      <w:rPr>
        <w:lang w:val="el-GR"/>
      </w:rPr>
    </w:pPr>
    <w:r>
      <w:rPr>
        <w:lang w:val="el-GR"/>
      </w:rPr>
      <w:tab/>
    </w:r>
  </w:p>
  <w:p w14:paraId="702F4887" w14:textId="77777777" w:rsidR="006010F7" w:rsidRPr="006010F7" w:rsidRDefault="006010F7">
    <w:pPr>
      <w:pStyle w:val="Footer"/>
      <w:rPr>
        <w:b/>
        <w:i/>
        <w:color w:val="92D050"/>
        <w:sz w:val="24"/>
        <w:szCs w:val="24"/>
        <w:lang w:val="el-GR"/>
      </w:rPr>
    </w:pPr>
    <w:r w:rsidRPr="006010F7">
      <w:rPr>
        <w:b/>
        <w:i/>
        <w:color w:val="92D050"/>
        <w:sz w:val="24"/>
        <w:szCs w:val="24"/>
        <w:lang w:val="el-GR"/>
      </w:rPr>
      <w:t>Συγχρηματοδοτείται από την Ευρωπαϊκή Ένωση (ΕΤΠΑ) και από τους Εθνικούς Πόρους της Ελλάδας και της Κύπρου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5848B" w14:textId="77777777" w:rsidR="00882807" w:rsidRDefault="00882807" w:rsidP="006010F7">
      <w:pPr>
        <w:spacing w:after="0" w:line="240" w:lineRule="auto"/>
      </w:pPr>
      <w:r>
        <w:separator/>
      </w:r>
    </w:p>
  </w:footnote>
  <w:footnote w:type="continuationSeparator" w:id="0">
    <w:p w14:paraId="2686BDA7" w14:textId="77777777" w:rsidR="00882807" w:rsidRDefault="00882807" w:rsidP="00601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F7"/>
    <w:rsid w:val="00034E5E"/>
    <w:rsid w:val="0005454F"/>
    <w:rsid w:val="000A267D"/>
    <w:rsid w:val="000C23A5"/>
    <w:rsid w:val="000C532C"/>
    <w:rsid w:val="000E03B1"/>
    <w:rsid w:val="000F65DF"/>
    <w:rsid w:val="00101751"/>
    <w:rsid w:val="00105FF2"/>
    <w:rsid w:val="00107E52"/>
    <w:rsid w:val="00167752"/>
    <w:rsid w:val="001878FF"/>
    <w:rsid w:val="001917F9"/>
    <w:rsid w:val="00192BB2"/>
    <w:rsid w:val="002057A4"/>
    <w:rsid w:val="0026394D"/>
    <w:rsid w:val="002D204C"/>
    <w:rsid w:val="00301E30"/>
    <w:rsid w:val="00396F12"/>
    <w:rsid w:val="003C52F8"/>
    <w:rsid w:val="0040477D"/>
    <w:rsid w:val="00472121"/>
    <w:rsid w:val="004948A7"/>
    <w:rsid w:val="005C6E6B"/>
    <w:rsid w:val="005F0CD1"/>
    <w:rsid w:val="006010F7"/>
    <w:rsid w:val="006A4862"/>
    <w:rsid w:val="007062B4"/>
    <w:rsid w:val="00741843"/>
    <w:rsid w:val="00771DC9"/>
    <w:rsid w:val="007E7ED7"/>
    <w:rsid w:val="00845D4D"/>
    <w:rsid w:val="0085311B"/>
    <w:rsid w:val="00865D83"/>
    <w:rsid w:val="00882807"/>
    <w:rsid w:val="008B4780"/>
    <w:rsid w:val="00937DB4"/>
    <w:rsid w:val="00944B77"/>
    <w:rsid w:val="0097439E"/>
    <w:rsid w:val="00A70495"/>
    <w:rsid w:val="00A87C3D"/>
    <w:rsid w:val="00B04E11"/>
    <w:rsid w:val="00B5032C"/>
    <w:rsid w:val="00BB4387"/>
    <w:rsid w:val="00BB751E"/>
    <w:rsid w:val="00DB1D92"/>
    <w:rsid w:val="00E23EE5"/>
    <w:rsid w:val="00E314B2"/>
    <w:rsid w:val="00E347AA"/>
    <w:rsid w:val="00EE033A"/>
    <w:rsid w:val="00EF1F21"/>
    <w:rsid w:val="00FC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7A6E21"/>
  <w15:docId w15:val="{CBBFC2F0-AB17-4710-836B-4B37EAA6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52"/>
  </w:style>
  <w:style w:type="paragraph" w:styleId="Heading1">
    <w:name w:val="heading 1"/>
    <w:basedOn w:val="Normal"/>
    <w:next w:val="Normal"/>
    <w:link w:val="Heading1Char"/>
    <w:uiPriority w:val="9"/>
    <w:qFormat/>
    <w:rsid w:val="00601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0F7"/>
  </w:style>
  <w:style w:type="paragraph" w:styleId="Footer">
    <w:name w:val="footer"/>
    <w:basedOn w:val="Normal"/>
    <w:link w:val="FooterChar"/>
    <w:uiPriority w:val="99"/>
    <w:unhideWhenUsed/>
    <w:rsid w:val="00601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F7"/>
  </w:style>
  <w:style w:type="paragraph" w:styleId="BalloonText">
    <w:name w:val="Balloon Text"/>
    <w:basedOn w:val="Normal"/>
    <w:link w:val="BalloonTextChar"/>
    <w:uiPriority w:val="99"/>
    <w:semiHidden/>
    <w:unhideWhenUsed/>
    <w:rsid w:val="0060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01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C6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C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4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B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B7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A2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bellonio.gr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2261D37FDB2D846BED7B10EBE3CFFC2" ma:contentTypeVersion="18" ma:contentTypeDescription="Δημιουργία νέου εγγράφου" ma:contentTypeScope="" ma:versionID="e10ddbdae3f44a61c2759ac7c5bf8a21">
  <xsd:schema xmlns:xsd="http://www.w3.org/2001/XMLSchema" xmlns:xs="http://www.w3.org/2001/XMLSchema" xmlns:p="http://schemas.microsoft.com/office/2006/metadata/properties" xmlns:ns2="b9c3cbf5-fc19-4ce0-bc7f-8470e9ea754f" xmlns:ns3="e7bdf485-9aa0-4147-a9d2-28659dae40ed" targetNamespace="http://schemas.microsoft.com/office/2006/metadata/properties" ma:root="true" ma:fieldsID="279f5ce06c48f166c95d0da3b8ba8d4d" ns2:_="" ns3:_="">
    <xsd:import namespace="b9c3cbf5-fc19-4ce0-bc7f-8470e9ea754f"/>
    <xsd:import namespace="e7bdf485-9aa0-4147-a9d2-28659dae4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cbf5-fc19-4ce0-bc7f-8470e9ea7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33d8adbc-375d-4d4a-93eb-ba809c201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df485-9aa0-4147-a9d2-28659dae40e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08ef422-22da-4c9b-91d9-5137f4192344}" ma:internalName="TaxCatchAll" ma:showField="CatchAllData" ma:web="e7bdf485-9aa0-4147-a9d2-28659dae4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bdf485-9aa0-4147-a9d2-28659dae40ed" xsi:nil="true"/>
    <lcf76f155ced4ddcb4097134ff3c332f xmlns="b9c3cbf5-fc19-4ce0-bc7f-8470e9ea75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280E3D-8BAC-4C82-8AA7-1815F6725222}"/>
</file>

<file path=customXml/itemProps2.xml><?xml version="1.0" encoding="utf-8"?>
<ds:datastoreItem xmlns:ds="http://schemas.openxmlformats.org/officeDocument/2006/customXml" ds:itemID="{777A09EF-2A13-4108-966B-D8DD97E873D5}"/>
</file>

<file path=customXml/itemProps3.xml><?xml version="1.0" encoding="utf-8"?>
<ds:datastoreItem xmlns:ds="http://schemas.openxmlformats.org/officeDocument/2006/customXml" ds:itemID="{ECCE1586-610D-45EF-BAFC-EF98961F88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2886</Characters>
  <Application>Microsoft Office Word</Application>
  <DocSecurity>0</DocSecurity>
  <Lines>160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Malli</dc:creator>
  <cp:lastModifiedBy>Maria Malli</cp:lastModifiedBy>
  <cp:revision>2</cp:revision>
  <dcterms:created xsi:type="dcterms:W3CDTF">2024-12-13T12:54:00Z</dcterms:created>
  <dcterms:modified xsi:type="dcterms:W3CDTF">2024-12-13T12:54:00Z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0x010100D2261D37FDB2D846BED7B10EBE3CFFC2</vt:lpwstr>
  </property>
</Properties>
</file>